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F49" w:rsidRDefault="00D52C38">
      <w:r>
        <w:t>ERTUĞRUL GAZİ BORSA İSTANBUL MESLEKİ VE TEKNİK ANADOLU LİSESİ MÜDÜRLÜĞÜNE</w:t>
      </w:r>
    </w:p>
    <w:p w:rsidR="00D52C38" w:rsidRDefault="00D52C38"/>
    <w:p w:rsidR="00D52C38" w:rsidRDefault="00D52C38">
      <w:r>
        <w:t>2024.2025 EĞİTİM ÖĞRETİM YILI 1.DMNEM 10.SINIF FİZİK DERSİ 1.0RTAK SINAV İÇİN 7.SENARO UYGULANACAKTIR.SINAVDA SORULACAK SORULARIN KAZANIMLARI GÖRE DAĞILIMI VE SORU SAYILARI AŞAĞIDA BELİRTİLEN TABLODAKİ GİBİDİR.</w:t>
      </w:r>
    </w:p>
    <w:p w:rsidR="00D52C38" w:rsidRDefault="00D52C38"/>
    <w:p w:rsidR="00D52C38" w:rsidRDefault="00D52C38">
      <w:r>
        <w:t xml:space="preserve">1)ELEKTRİK </w:t>
      </w:r>
      <w:proofErr w:type="gramStart"/>
      <w:r>
        <w:t>AKIMI,DİRENÇ</w:t>
      </w:r>
      <w:proofErr w:type="gramEnd"/>
      <w:r>
        <w:t xml:space="preserve"> VE POTANSİYEL FARKI KAVRAMLARINI AÇIKLAR(1 SORU)</w:t>
      </w:r>
    </w:p>
    <w:p w:rsidR="00D52C38" w:rsidRDefault="00D52C38"/>
    <w:p w:rsidR="00D52C38" w:rsidRDefault="00D52C38">
      <w:r>
        <w:t xml:space="preserve">2)KATI BİR İLETKENİN DİRENCİNİN BAĞLI OLDUĞU DEĞİŞKENLERİ ANALİZ </w:t>
      </w:r>
      <w:proofErr w:type="gramStart"/>
      <w:r>
        <w:t>EDER.(</w:t>
      </w:r>
      <w:proofErr w:type="gramEnd"/>
      <w:r>
        <w:t>1 SORU)</w:t>
      </w:r>
    </w:p>
    <w:p w:rsidR="00D52C38" w:rsidRDefault="00D52C38"/>
    <w:p w:rsidR="00D52C38" w:rsidRDefault="00D52C38">
      <w:r>
        <w:t xml:space="preserve">3)ELEKTRİK </w:t>
      </w:r>
      <w:proofErr w:type="gramStart"/>
      <w:r>
        <w:t>AKIMI,DİRENÇ</w:t>
      </w:r>
      <w:proofErr w:type="gramEnd"/>
      <w:r>
        <w:t xml:space="preserve"> VE POTANSİYEL FARKI ARASINDAKİ İLİŞKİYİ ANALİZ EDER.(3 SORU)</w:t>
      </w:r>
    </w:p>
    <w:p w:rsidR="00D52C38" w:rsidRDefault="00D52C38"/>
    <w:p w:rsidR="00D52C38" w:rsidRDefault="00D52C38">
      <w:r>
        <w:t xml:space="preserve">4)ELEKTRİK ENERJİSİ VE ELEKTRİKSEL GÜÇ KAVRAMLARINI </w:t>
      </w:r>
      <w:proofErr w:type="gramStart"/>
      <w:r>
        <w:t>İLİŞKİLENDİRİR.(</w:t>
      </w:r>
      <w:proofErr w:type="gramEnd"/>
      <w:r>
        <w:t>2 SORU)</w:t>
      </w:r>
    </w:p>
    <w:p w:rsidR="00D52C38" w:rsidRDefault="00D52C38"/>
    <w:p w:rsidR="00D52C38" w:rsidRDefault="00D52C38">
      <w:r>
        <w:t>5)ELEKTRİK AKIMININ OLUŞTURACAĞI TEHLİKELERE KARŞI ALINMASI GEREKEN SAĞLIK VE GÜVENLİK ÖNLEMLERİNİ AÇIKLAR (1 SORU)</w:t>
      </w:r>
    </w:p>
    <w:p w:rsidR="00D52C38" w:rsidRDefault="00D52C38"/>
    <w:p w:rsidR="00D52C38" w:rsidRDefault="00D52C38"/>
    <w:p w:rsidR="00D52C38" w:rsidRDefault="00D52C38">
      <w:r>
        <w:t xml:space="preserve">DERYA KÖLÜKÇÜ                    METİN ZENGİN </w:t>
      </w:r>
    </w:p>
    <w:sectPr w:rsidR="00D52C38" w:rsidSect="00212770"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8"/>
    <w:rsid w:val="00080453"/>
    <w:rsid w:val="00212770"/>
    <w:rsid w:val="005A6F49"/>
    <w:rsid w:val="00D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625"/>
  <w15:chartTrackingRefBased/>
  <w15:docId w15:val="{17FC2C8D-6673-4DEE-AAFD-1336DB55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2024-10-28T06:49:00Z</dcterms:created>
  <dcterms:modified xsi:type="dcterms:W3CDTF">2024-10-28T06:59:00Z</dcterms:modified>
</cp:coreProperties>
</file>